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micro:bit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micro:bit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0E8C4F24" w14:textId="77777777" w:rsidR="00AE4301" w:rsidRDefault="00AE4301" w:rsidP="00AE4301">
      <w:pPr>
        <w:pStyle w:val="ListParagraph"/>
        <w:numPr>
          <w:ilvl w:val="0"/>
          <w:numId w:val="8"/>
        </w:numPr>
        <w:ind w:left="1080"/>
      </w:pPr>
      <w:r>
        <w:t xml:space="preserve">Please avoid handling the BBC micro:bit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micro:bit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12B78B1" w14:textId="77777777" w:rsidR="00AE4301" w:rsidRDefault="00AE4301" w:rsidP="00AE4301">
      <w:pPr>
        <w:pStyle w:val="ListParagraph"/>
        <w:numPr>
          <w:ilvl w:val="0"/>
          <w:numId w:val="8"/>
        </w:numPr>
        <w:ind w:left="1080"/>
      </w:pPr>
      <w:r>
        <w:t xml:space="preserve">Do not use your BBC micro:bit in water or with wet hands. </w:t>
      </w:r>
    </w:p>
    <w:p w14:paraId="7BC1BE5E" w14:textId="77777777" w:rsidR="00AE4301" w:rsidRDefault="00AE4301" w:rsidP="00AE4301">
      <w:pPr>
        <w:pStyle w:val="ListParagraph"/>
        <w:numPr>
          <w:ilvl w:val="0"/>
          <w:numId w:val="8"/>
        </w:numPr>
        <w:ind w:left="1080"/>
      </w:pPr>
      <w:r>
        <w:t>Do not leave your BBC micro:bit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micro:bit within reach of children under 8 years of age. </w:t>
      </w:r>
    </w:p>
    <w:p w14:paraId="6E1E170D" w14:textId="77777777" w:rsidR="00AE4301" w:rsidRDefault="00AE4301" w:rsidP="00AE4301">
      <w:pPr>
        <w:pStyle w:val="ListParagraph"/>
        <w:numPr>
          <w:ilvl w:val="0"/>
          <w:numId w:val="8"/>
        </w:numPr>
        <w:ind w:left="1080"/>
      </w:pPr>
      <w:r>
        <w:t>Please operate your BBC micro:bit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micro:bit.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micro:bit,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Dupont wires</w:t>
      </w:r>
    </w:p>
    <w:p w14:paraId="45B651DE" w14:textId="055B8BB3" w:rsidR="00AE4301" w:rsidRDefault="00ED145C" w:rsidP="00AE4301">
      <w:pPr>
        <w:pStyle w:val="ListParagraph"/>
        <w:numPr>
          <w:ilvl w:val="1"/>
          <w:numId w:val="13"/>
        </w:numPr>
      </w:pPr>
      <w:r>
        <w:t>3</w:t>
      </w:r>
      <w:r w:rsidR="00AE4301">
        <w:t xml:space="preserve">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3DC635F6" w:rsidR="00AE4301" w:rsidRDefault="00AE4301" w:rsidP="00AE4301">
      <w:pPr>
        <w:pStyle w:val="ListParagraph"/>
        <w:numPr>
          <w:ilvl w:val="0"/>
          <w:numId w:val="9"/>
        </w:numPr>
      </w:pPr>
      <w:r>
        <w:t>Current flowing through a</w:t>
      </w:r>
      <w:r w:rsidR="00ED145C">
        <w:t xml:space="preserve"> parallel</w:t>
      </w:r>
      <w:r>
        <w:t xml:space="preserve"> circuit</w:t>
      </w:r>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How does the voltage drop across the LED’s in a parallel circuit (shown below) differ from the voltage drop across two LEDs connected the series circuit.</w:t>
      </w:r>
    </w:p>
    <w:p w14:paraId="584DEF19" w14:textId="77777777"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1611F26B" w14:textId="0F02A7A0" w:rsidR="00AE4301" w:rsidRDefault="00AE4301" w:rsidP="00AE4301">
      <w:pPr>
        <w:pStyle w:val="Heading1"/>
        <w:numPr>
          <w:ilvl w:val="1"/>
          <w:numId w:val="7"/>
        </w:numPr>
      </w:pPr>
      <w:r>
        <w:t xml:space="preserve">Step 1 - Explore </w:t>
      </w:r>
    </w:p>
    <w:p w14:paraId="498DB28F" w14:textId="77777777" w:rsidR="00AE4301" w:rsidRDefault="00AE4301" w:rsidP="00AE4301">
      <w:pPr>
        <w:ind w:firstLine="720"/>
      </w:pPr>
      <w:r>
        <w:t>Discuss the following concepts with the learning facilitator</w:t>
      </w:r>
    </w:p>
    <w:p w14:paraId="7957431F" w14:textId="77777777" w:rsidR="00ED145C" w:rsidRDefault="00ED145C" w:rsidP="00ED145C">
      <w:pPr>
        <w:pStyle w:val="ListParagraph"/>
        <w:numPr>
          <w:ilvl w:val="0"/>
          <w:numId w:val="10"/>
        </w:numPr>
      </w:pPr>
      <w:r>
        <w:t>What is a parallel circuit</w:t>
      </w:r>
    </w:p>
    <w:p w14:paraId="23B6ED08" w14:textId="77777777" w:rsidR="00ED145C" w:rsidRDefault="00ED145C" w:rsidP="00ED145C">
      <w:pPr>
        <w:pStyle w:val="ListParagraph"/>
        <w:numPr>
          <w:ilvl w:val="0"/>
          <w:numId w:val="10"/>
        </w:numPr>
      </w:pPr>
      <w:r>
        <w:t>Current flowing through a parallel circuit</w:t>
      </w:r>
    </w:p>
    <w:p w14:paraId="3BB00D9E" w14:textId="77777777" w:rsidR="00ED145C" w:rsidRDefault="00ED145C" w:rsidP="00ED145C">
      <w:pPr>
        <w:pStyle w:val="ListParagraph"/>
        <w:numPr>
          <w:ilvl w:val="0"/>
          <w:numId w:val="10"/>
        </w:numPr>
      </w:pPr>
      <w:r>
        <w:t>What are passive and active components in a parallel circuit</w:t>
      </w:r>
    </w:p>
    <w:p w14:paraId="6C074BB3" w14:textId="77777777" w:rsidR="00ED145C" w:rsidRDefault="00ED145C" w:rsidP="00ED145C">
      <w:pPr>
        <w:pStyle w:val="ListParagraph"/>
        <w:numPr>
          <w:ilvl w:val="0"/>
          <w:numId w:val="10"/>
        </w:numPr>
      </w:pPr>
      <w:r>
        <w:t>Connecting elements in a circuit in parallel</w:t>
      </w:r>
    </w:p>
    <w:p w14:paraId="2843F01E" w14:textId="6EF0020B" w:rsidR="00AE4301" w:rsidRDefault="00ED145C" w:rsidP="00ED145C">
      <w:pPr>
        <w:pStyle w:val="ListParagraph"/>
        <w:numPr>
          <w:ilvl w:val="0"/>
          <w:numId w:val="10"/>
        </w:numPr>
      </w:pPr>
      <w:r>
        <w:t>How does the voltage drop across the LED’s in a parallel circuit (shown below) differ from the voltage drop across two LEDs connected the series circuit.</w:t>
      </w:r>
    </w:p>
    <w:p w14:paraId="515F642C" w14:textId="77777777" w:rsidR="00AE4301" w:rsidRDefault="00AE4301" w:rsidP="00AE4301">
      <w:pPr>
        <w:pStyle w:val="Heading2"/>
        <w:ind w:left="720"/>
      </w:pPr>
      <w:r>
        <w:t xml:space="preserve">Self-Assessment </w:t>
      </w:r>
    </w:p>
    <w:p w14:paraId="5392CB71" w14:textId="1065F042" w:rsidR="00AE4301" w:rsidRDefault="00AE4301" w:rsidP="00AE4301">
      <w:pPr>
        <w:pStyle w:val="ListParagraph"/>
        <w:numPr>
          <w:ilvl w:val="0"/>
          <w:numId w:val="3"/>
        </w:numPr>
        <w:ind w:left="1080"/>
      </w:pPr>
      <w:r>
        <w:t>I can explain what a circuit means</w:t>
      </w:r>
      <w:r w:rsidR="00ED145C">
        <w:t>, what are components connected in series and components connected in parallel.</w:t>
      </w:r>
    </w:p>
    <w:p w14:paraId="419397A0" w14:textId="77777777" w:rsidR="00AE4301" w:rsidRDefault="00AE4301" w:rsidP="00AE4301">
      <w:pPr>
        <w:pStyle w:val="ListParagraph"/>
        <w:numPr>
          <w:ilvl w:val="0"/>
          <w:numId w:val="3"/>
        </w:numPr>
        <w:ind w:left="1080"/>
      </w:pPr>
      <w:r>
        <w:t>I can explain the differences between active and passive components in circuits.</w:t>
      </w:r>
    </w:p>
    <w:p w14:paraId="562CAC57" w14:textId="77777777" w:rsidR="00AE4301" w:rsidRDefault="00AE4301" w:rsidP="00AE4301">
      <w:pPr>
        <w:pStyle w:val="ListParagraph"/>
        <w:numPr>
          <w:ilvl w:val="0"/>
          <w:numId w:val="3"/>
        </w:numPr>
        <w:ind w:left="1080"/>
      </w:pPr>
      <w:r>
        <w:t>I have the breadboard mounted on</w:t>
      </w:r>
      <w:bookmarkStart w:id="0" w:name="_GoBack"/>
      <w:bookmarkEnd w:id="0"/>
      <w:r>
        <w:t>to the mounting plate.</w:t>
      </w:r>
    </w:p>
    <w:p w14:paraId="0ADC6FEF" w14:textId="77777777" w:rsidR="00AE4301" w:rsidRDefault="00AE4301" w:rsidP="00AE4301">
      <w:pPr>
        <w:pStyle w:val="ListParagraph"/>
        <w:numPr>
          <w:ilvl w:val="0"/>
          <w:numId w:val="3"/>
        </w:numPr>
        <w:ind w:left="1080"/>
      </w:pPr>
      <w:r>
        <w:t>I have the Micro:bit plugged into the Edge connector breakout board.</w:t>
      </w:r>
    </w:p>
    <w:p w14:paraId="3BF0CAD7" w14:textId="77777777" w:rsidR="00AE4301" w:rsidRDefault="00AE4301" w:rsidP="00AE4301">
      <w:pPr>
        <w:pStyle w:val="ListParagraph"/>
        <w:ind w:left="1080"/>
      </w:pPr>
    </w:p>
    <w:p w14:paraId="1FA276A5"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6AE57EE" w14:textId="77777777" w:rsidR="00AE4301" w:rsidRDefault="00AE4301" w:rsidP="00AE4301">
      <w:pPr>
        <w:pStyle w:val="Heading1"/>
        <w:numPr>
          <w:ilvl w:val="1"/>
          <w:numId w:val="7"/>
        </w:numPr>
      </w:pPr>
      <w:r>
        <w:lastRenderedPageBreak/>
        <w:t>Step 2 - Build</w:t>
      </w:r>
    </w:p>
    <w:p w14:paraId="0BF388CF" w14:textId="47E7A328" w:rsidR="00ED145C" w:rsidRDefault="00AE4301" w:rsidP="00ED145C">
      <w:pPr>
        <w:ind w:firstLine="720"/>
      </w:pPr>
      <w:r>
        <w:t>Let’s now connect up the relevant components on our micro:bit.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00235A5" w:rsidR="00ED145C" w:rsidRDefault="00ED145C" w:rsidP="00AE4301">
      <w:pPr>
        <w:ind w:firstLine="720"/>
      </w:pPr>
      <w:r>
        <w:t>sdfsdfsdf</w:t>
      </w:r>
    </w:p>
    <w:p w14:paraId="13903303" w14:textId="77777777" w:rsidR="00ED145C" w:rsidRDefault="00ED145C" w:rsidP="00AE4301">
      <w:pPr>
        <w:ind w:firstLine="720"/>
      </w:pPr>
    </w:p>
    <w:p w14:paraId="1BFE5896" w14:textId="4576EDD4" w:rsidR="00ED145C" w:rsidRDefault="00ED145C" w:rsidP="00AE4301">
      <w:pPr>
        <w:ind w:firstLine="720"/>
      </w:pPr>
      <w:r w:rsidRPr="00ED145C">
        <w:rPr>
          <w:noProof/>
          <w:lang w:val="en-AU" w:eastAsia="en-AU"/>
        </w:rPr>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76C26DE1" w14:textId="77777777" w:rsidR="00ED145C" w:rsidRDefault="00ED145C" w:rsidP="00AE4301">
      <w:pPr>
        <w:ind w:firstLine="720"/>
      </w:pPr>
    </w:p>
    <w:p w14:paraId="1E01A421" w14:textId="77777777" w:rsidR="00ED145C" w:rsidRDefault="00ED145C" w:rsidP="00AE4301">
      <w:pPr>
        <w:ind w:firstLine="720"/>
      </w:pPr>
    </w:p>
    <w:p w14:paraId="66799E8D" w14:textId="77777777" w:rsidR="00AE4301" w:rsidRDefault="00AE4301" w:rsidP="00AE4301">
      <w:pPr>
        <w:pStyle w:val="ListParagraph"/>
        <w:numPr>
          <w:ilvl w:val="0"/>
          <w:numId w:val="11"/>
        </w:numPr>
      </w:pPr>
      <w:r>
        <w:t>Connect the Male – Female Dupoint wire from the Ground (0v) pin to the ground rail on the breadboard.</w:t>
      </w:r>
    </w:p>
    <w:p w14:paraId="62C46CAC" w14:textId="77777777" w:rsidR="00AE4301" w:rsidRDefault="00AE4301" w:rsidP="00AE4301">
      <w:pPr>
        <w:pStyle w:val="ListParagraph"/>
        <w:numPr>
          <w:ilvl w:val="0"/>
          <w:numId w:val="11"/>
        </w:numPr>
      </w:pPr>
      <w:r>
        <w:t>Connect a Male – Female Dupont wire from Pin1 pin on the micro:bit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r>
        <w:t>Connect  the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485E5FDA" w:rsidR="00AE4301" w:rsidRDefault="00AE4301" w:rsidP="00AE4301">
      <w:pPr>
        <w:pStyle w:val="ListParagraph"/>
        <w:numPr>
          <w:ilvl w:val="0"/>
          <w:numId w:val="11"/>
        </w:numPr>
      </w:pPr>
      <w:r>
        <w:t>Connect a Male – Male Dupoint wire from the Cathode (Negative, Shorter leg) of the second LED to the ground rail (0v) on the breadboard.</w:t>
      </w:r>
    </w:p>
    <w:p w14:paraId="731762F4" w14:textId="678FF740" w:rsidR="00AE4301" w:rsidRDefault="00AE4301" w:rsidP="00AE4301">
      <w:pPr>
        <w:ind w:left="720"/>
      </w:pPr>
      <w:r>
        <w:t xml:space="preserve">The addition of the 47 Ohm resistor in the circuit places additional resistance in series with the other resistor. As a result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571D33F2" w14:textId="77777777" w:rsidR="00AE4301" w:rsidRDefault="00AE4301" w:rsidP="00AE4301">
      <w:pPr>
        <w:pStyle w:val="Heading1"/>
        <w:numPr>
          <w:ilvl w:val="1"/>
          <w:numId w:val="7"/>
        </w:numPr>
      </w:pPr>
      <w:r>
        <w:lastRenderedPageBreak/>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Micro:bit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Micro:bit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Micro:bit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micro:bit block code editor page (</w:t>
      </w:r>
      <w:hyperlink r:id="rId13"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micro:bit.</w:t>
      </w:r>
    </w:p>
    <w:p w14:paraId="3F7229BC" w14:textId="77777777" w:rsidR="00AE4301" w:rsidRDefault="00AE4301" w:rsidP="00AE4301">
      <w:pPr>
        <w:pStyle w:val="ListParagraph"/>
        <w:numPr>
          <w:ilvl w:val="0"/>
          <w:numId w:val="15"/>
        </w:numPr>
        <w:spacing w:after="0"/>
      </w:pPr>
      <w:r>
        <w:t>The first line on the code block tells the micro:bit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micro:bit to sleep for 1000ms or 1s.</w:t>
      </w:r>
    </w:p>
    <w:p w14:paraId="3DADC771" w14:textId="77777777" w:rsidR="00AE4301" w:rsidRDefault="00AE4301" w:rsidP="00AE4301">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lastRenderedPageBreak/>
        <w:t xml:space="preserve">Once you have completed the program, give your program a name and hit the download button to save the code you’ve just written to the micro:bit. On most machines the micro:bit will show up as an additional USB drive. So head over into windows explorer and confirm what drive name (D:, E:, etc. ) the micro:bit shows up as. Once you’ve confirmed what drive the micro:bit shows up as on your machine you can select the right drive when writing the code to the micro:bit. If in doubt please ask the volunteer/mentor/session facilitator helping out. </w:t>
      </w:r>
    </w:p>
    <w:p w14:paraId="23BE4A0D" w14:textId="77777777" w:rsidR="00AE4301" w:rsidRDefault="00AE4301" w:rsidP="00AE4301">
      <w:r>
        <w:t>Please feel free to customize the code blocks, have a play. Add your own custom code and re-download the code to the micro:bit. Give yourself a tap on the back, you’ve just completed your first circuit!!!!!</w:t>
      </w:r>
    </w:p>
    <w:p w14:paraId="562BA365" w14:textId="77777777" w:rsidR="00AE4301" w:rsidRDefault="00AE4301" w:rsidP="00AE4301">
      <w:pPr>
        <w:pStyle w:val="Heading1"/>
        <w:numPr>
          <w:ilvl w:val="0"/>
          <w:numId w:val="7"/>
        </w:numPr>
      </w:pPr>
      <w:r>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15"/>
      <w:footerReference w:type="even" r:id="rId16"/>
      <w:footerReference w:type="default" r:id="rId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BDFB4" w14:textId="77777777" w:rsidR="008B3331" w:rsidRDefault="008B3331" w:rsidP="0084317C">
      <w:pPr>
        <w:spacing w:after="0" w:line="240" w:lineRule="auto"/>
      </w:pPr>
      <w:r>
        <w:separator/>
      </w:r>
    </w:p>
  </w:endnote>
  <w:endnote w:type="continuationSeparator" w:id="0">
    <w:p w14:paraId="7BE7A425" w14:textId="77777777" w:rsidR="008B3331" w:rsidRDefault="008B333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7E368F1"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D145C">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5B62E" w14:textId="77777777" w:rsidR="008B3331" w:rsidRDefault="008B3331" w:rsidP="0084317C">
      <w:pPr>
        <w:spacing w:after="0" w:line="240" w:lineRule="auto"/>
      </w:pPr>
      <w:r>
        <w:separator/>
      </w:r>
    </w:p>
  </w:footnote>
  <w:footnote w:type="continuationSeparator" w:id="0">
    <w:p w14:paraId="0A236ACC" w14:textId="77777777" w:rsidR="008B3331" w:rsidRDefault="008B3331"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65373" w14:textId="694B61CB"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6438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ED145C">
      <w:rPr>
        <w:b/>
        <w:bCs/>
        <w:sz w:val="28"/>
        <w:szCs w:val="28"/>
      </w:rPr>
      <w:t xml:space="preserve"> Resistor + LED + LED</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631FA"/>
    <w:rsid w:val="001F3659"/>
    <w:rsid w:val="001F624A"/>
    <w:rsid w:val="002064DB"/>
    <w:rsid w:val="0022555B"/>
    <w:rsid w:val="00284552"/>
    <w:rsid w:val="002E4F1A"/>
    <w:rsid w:val="002F65FD"/>
    <w:rsid w:val="003A0980"/>
    <w:rsid w:val="0045491C"/>
    <w:rsid w:val="004638CE"/>
    <w:rsid w:val="004B6556"/>
    <w:rsid w:val="004D747A"/>
    <w:rsid w:val="004E560E"/>
    <w:rsid w:val="00542497"/>
    <w:rsid w:val="00547D92"/>
    <w:rsid w:val="0056038F"/>
    <w:rsid w:val="0056178B"/>
    <w:rsid w:val="005C66F0"/>
    <w:rsid w:val="00616718"/>
    <w:rsid w:val="00624312"/>
    <w:rsid w:val="006D2961"/>
    <w:rsid w:val="007E074A"/>
    <w:rsid w:val="0084317C"/>
    <w:rsid w:val="008A5D5E"/>
    <w:rsid w:val="008B3331"/>
    <w:rsid w:val="008C70F2"/>
    <w:rsid w:val="008F2BD6"/>
    <w:rsid w:val="00924313"/>
    <w:rsid w:val="009937E7"/>
    <w:rsid w:val="009B6EA0"/>
    <w:rsid w:val="009B7606"/>
    <w:rsid w:val="009C1303"/>
    <w:rsid w:val="009D7A39"/>
    <w:rsid w:val="009F571F"/>
    <w:rsid w:val="00A8543A"/>
    <w:rsid w:val="00A85A9A"/>
    <w:rsid w:val="00A966CB"/>
    <w:rsid w:val="00AA326A"/>
    <w:rsid w:val="00AE0C18"/>
    <w:rsid w:val="00AE4301"/>
    <w:rsid w:val="00B362E3"/>
    <w:rsid w:val="00BA664B"/>
    <w:rsid w:val="00BC6C00"/>
    <w:rsid w:val="00C3136C"/>
    <w:rsid w:val="00CE76BE"/>
    <w:rsid w:val="00CF6FD8"/>
    <w:rsid w:val="00D47053"/>
    <w:rsid w:val="00D95473"/>
    <w:rsid w:val="00E1669C"/>
    <w:rsid w:val="00E41DB0"/>
    <w:rsid w:val="00E44A27"/>
    <w:rsid w:val="00E91455"/>
    <w:rsid w:val="00ED145C"/>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9</Pages>
  <Words>1821</Words>
  <Characters>10381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22</cp:revision>
  <dcterms:created xsi:type="dcterms:W3CDTF">2017-07-27T10:43:00Z</dcterms:created>
  <dcterms:modified xsi:type="dcterms:W3CDTF">2018-02-04T03:51:00Z</dcterms:modified>
</cp:coreProperties>
</file>